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F470B" w14:textId="3C24F811" w:rsidR="00786184" w:rsidRDefault="00D55B63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786184">
        <w:rPr>
          <w:sz w:val="28"/>
          <w:szCs w:val="28"/>
        </w:rPr>
        <w:t>oreldremøte i Sola Barnehage 27.09.2016</w:t>
      </w:r>
      <w:r>
        <w:rPr>
          <w:sz w:val="28"/>
          <w:szCs w:val="28"/>
        </w:rPr>
        <w:t xml:space="preserve"> – Refleksjoner avdelingsvis</w:t>
      </w:r>
    </w:p>
    <w:p w14:paraId="63F55493" w14:textId="77777777" w:rsidR="00786184" w:rsidRDefault="00786184">
      <w:pPr>
        <w:rPr>
          <w:sz w:val="28"/>
          <w:szCs w:val="28"/>
        </w:rPr>
      </w:pPr>
      <w:r>
        <w:rPr>
          <w:sz w:val="28"/>
          <w:szCs w:val="28"/>
        </w:rPr>
        <w:t>FOKUS:</w:t>
      </w:r>
    </w:p>
    <w:p w14:paraId="4F24D19C" w14:textId="7405C367" w:rsidR="005A7766" w:rsidRDefault="005A7766" w:rsidP="005A7766">
      <w:pPr>
        <w:spacing w:after="0" w:line="240" w:lineRule="auto"/>
        <w:ind w:left="720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Hvordan kan dere som foreldre bidra til å fremme inkludering av barn og forebygge mobbing?</w:t>
      </w:r>
    </w:p>
    <w:p w14:paraId="3F94D2A2" w14:textId="458348EC" w:rsidR="00332EB5" w:rsidRDefault="00332EB5">
      <w:pPr>
        <w:rPr>
          <w:sz w:val="28"/>
          <w:szCs w:val="28"/>
        </w:rPr>
      </w:pPr>
      <w:r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16D5C" wp14:editId="3888B10F">
                <wp:simplePos x="0" y="0"/>
                <wp:positionH relativeFrom="column">
                  <wp:posOffset>-635</wp:posOffset>
                </wp:positionH>
                <wp:positionV relativeFrom="paragraph">
                  <wp:posOffset>412750</wp:posOffset>
                </wp:positionV>
                <wp:extent cx="1729740" cy="281940"/>
                <wp:effectExtent l="0" t="0" r="3810" b="381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196C8" w14:textId="1E631E58" w:rsidR="00332EB5" w:rsidRPr="00332EB5" w:rsidRDefault="00332EB5">
                            <w:pPr>
                              <w:rPr>
                                <w:b/>
                              </w:rPr>
                            </w:pPr>
                            <w:r w:rsidRPr="00332EB5">
                              <w:rPr>
                                <w:b/>
                              </w:rPr>
                              <w:t>HVITVEISENE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916D5C" id="_x0000_t202" coordsize="21600,21600" o:spt="202" path="m,l,21600r21600,l21600,xe">
                <v:stroke joinstyle="miter"/>
                <v:path gradientshapeok="t" o:connecttype="rect"/>
              </v:shapetype>
              <v:shape id="Tekstboks 7" o:spid="_x0000_s1026" type="#_x0000_t202" style="position:absolute;margin-left:-.05pt;margin-top:32.5pt;width:136.2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" fillcolor="white [3201]" stroked="f" strokeweight=".5pt">
                <v:textbox>
                  <w:txbxContent>
                    <w:p w14:paraId="2CB196C8" w14:textId="1E631E58" w:rsidR="00332EB5" w:rsidRPr="00332EB5" w:rsidRDefault="00332EB5">
                      <w:pPr>
                        <w:rPr>
                          <w:b/>
                        </w:rPr>
                      </w:pPr>
                      <w:r w:rsidRPr="00332EB5">
                        <w:rPr>
                          <w:b/>
                        </w:rPr>
                        <w:t>HVITVEISENE</w:t>
                      </w:r>
                    </w:p>
                  </w:txbxContent>
                </v:textbox>
              </v:shape>
            </w:pict>
          </mc:Fallback>
        </mc:AlternateContent>
      </w:r>
    </w:p>
    <w:p w14:paraId="3DD80608" w14:textId="5FB50BDC" w:rsidR="00786184" w:rsidRPr="005A7766" w:rsidRDefault="007861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32FE8AC" w14:textId="6D43DA83" w:rsidR="006A1E93" w:rsidRPr="006A1E93" w:rsidRDefault="0078618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D1634" wp14:editId="5180B9FB">
                <wp:simplePos x="0" y="0"/>
                <wp:positionH relativeFrom="column">
                  <wp:posOffset>1950085</wp:posOffset>
                </wp:positionH>
                <wp:positionV relativeFrom="paragraph">
                  <wp:posOffset>41275</wp:posOffset>
                </wp:positionV>
                <wp:extent cx="3810000" cy="247650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6349EA" w14:textId="2B251B02" w:rsidR="005A7766" w:rsidRPr="006A1E93" w:rsidRDefault="005A7766" w:rsidP="005A7766">
                            <w:pPr>
                              <w:rPr>
                                <w:b/>
                              </w:rPr>
                            </w:pPr>
                            <w:r w:rsidRPr="006A1E93">
                              <w:rPr>
                                <w:b/>
                              </w:rPr>
                              <w:t>Hvordan snakke om andre barn rundt middagsbordet?</w:t>
                            </w:r>
                          </w:p>
                          <w:p w14:paraId="4989D9B1" w14:textId="09563831" w:rsidR="005A7766" w:rsidRPr="006A1E93" w:rsidRDefault="005A7766" w:rsidP="005A776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6A1E93">
                              <w:t>Snakke positivt</w:t>
                            </w:r>
                          </w:p>
                          <w:p w14:paraId="4BB65BA2" w14:textId="0B2DFB5F" w:rsidR="005A7766" w:rsidRPr="006A1E93" w:rsidRDefault="005A7766" w:rsidP="005A776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6A1E93">
                              <w:t>Forklare at barn og voksne er forskjellige</w:t>
                            </w:r>
                          </w:p>
                          <w:p w14:paraId="7E1116AB" w14:textId="5C832D59" w:rsidR="005A7766" w:rsidRPr="006A1E93" w:rsidRDefault="005A7766" w:rsidP="005A776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6A1E93">
                              <w:t>Hvis et barn sier noe negativt om et annet barn – prøv å finn ut hva som ligger bak!</w:t>
                            </w:r>
                          </w:p>
                          <w:p w14:paraId="2F6F9037" w14:textId="14CC7826" w:rsidR="005A7766" w:rsidRPr="006A1E93" w:rsidRDefault="005A7766" w:rsidP="005A776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6A1E93">
                              <w:t>Se og forstå andres barn, samt sitt eget</w:t>
                            </w:r>
                          </w:p>
                          <w:p w14:paraId="032A0F6B" w14:textId="5850995B" w:rsidR="005A7766" w:rsidRPr="006A1E93" w:rsidRDefault="005A7766" w:rsidP="005A776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6A1E93">
                              <w:t>Komplisert for barn å forstå det sosiale.</w:t>
                            </w:r>
                          </w:p>
                          <w:p w14:paraId="27182F45" w14:textId="514BEF59" w:rsidR="005A7766" w:rsidRPr="006A1E93" w:rsidRDefault="005A7766" w:rsidP="005A776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6A1E93">
                              <w:t>Fortelle barnet at andre barn kan oppleve ting som sårende</w:t>
                            </w:r>
                          </w:p>
                          <w:p w14:paraId="692A1826" w14:textId="267AA0EA" w:rsidR="005A7766" w:rsidRPr="006A1E93" w:rsidRDefault="005A7766" w:rsidP="005A776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6A1E93">
                              <w:t xml:space="preserve">Framsnakke andre barn </w:t>
                            </w:r>
                          </w:p>
                          <w:p w14:paraId="0A34FAE6" w14:textId="067B8AF7" w:rsidR="005A7766" w:rsidRPr="006A1E93" w:rsidRDefault="005A7766" w:rsidP="005A776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6A1E93">
                              <w:t>Forsterke positive ting hos andre barn</w:t>
                            </w:r>
                          </w:p>
                          <w:p w14:paraId="4C8EE74B" w14:textId="6FCA8D55" w:rsidR="005A7766" w:rsidRPr="006A1E93" w:rsidRDefault="005A7766" w:rsidP="005A7766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6A1E93">
                              <w:t xml:space="preserve">Være </w:t>
                            </w:r>
                            <w:r w:rsidRPr="006A1E93">
                              <w:t>bevisst på hva du sier</w:t>
                            </w:r>
                          </w:p>
                          <w:p w14:paraId="2752AA0D" w14:textId="24A65EBC" w:rsidR="005A7766" w:rsidRPr="005A7766" w:rsidRDefault="005A7766" w:rsidP="005A7766">
                            <w:pPr>
                              <w:ind w:left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D1634" id="Tekstboks 2" o:spid="_x0000_s1027" type="#_x0000_t202" style="position:absolute;margin-left:153.55pt;margin-top:3.25pt;width:300pt;height:1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" fillcolor="white [3201]" stroked="f" strokeweight=".5pt">
                <v:textbox>
                  <w:txbxContent>
                    <w:p w14:paraId="116349EA" w14:textId="2B251B02" w:rsidR="005A7766" w:rsidRPr="006A1E93" w:rsidRDefault="005A7766" w:rsidP="005A7766">
                      <w:pPr>
                        <w:rPr>
                          <w:b/>
                        </w:rPr>
                      </w:pPr>
                      <w:r w:rsidRPr="006A1E93">
                        <w:rPr>
                          <w:b/>
                        </w:rPr>
                        <w:t>Hvordan snakke om andre barn rundt middagsbordet?</w:t>
                      </w:r>
                    </w:p>
                    <w:p w14:paraId="4989D9B1" w14:textId="09563831" w:rsidR="005A7766" w:rsidRPr="006A1E93" w:rsidRDefault="005A7766" w:rsidP="005A776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6A1E93">
                        <w:t>Snakke positivt</w:t>
                      </w:r>
                    </w:p>
                    <w:p w14:paraId="4BB65BA2" w14:textId="0B2DFB5F" w:rsidR="005A7766" w:rsidRPr="006A1E93" w:rsidRDefault="005A7766" w:rsidP="005A776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6A1E93">
                        <w:t>Forklare at barn og voksne er forskjellige</w:t>
                      </w:r>
                    </w:p>
                    <w:p w14:paraId="7E1116AB" w14:textId="5C832D59" w:rsidR="005A7766" w:rsidRPr="006A1E93" w:rsidRDefault="005A7766" w:rsidP="005A776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6A1E93">
                        <w:t>Hvis et barn sier noe negativt om et annet barn – prøv å finn ut hva som ligger bak!</w:t>
                      </w:r>
                    </w:p>
                    <w:p w14:paraId="2F6F9037" w14:textId="14CC7826" w:rsidR="005A7766" w:rsidRPr="006A1E93" w:rsidRDefault="005A7766" w:rsidP="005A776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6A1E93">
                        <w:t>Se og forstå andres barn, samt sitt eget</w:t>
                      </w:r>
                    </w:p>
                    <w:p w14:paraId="032A0F6B" w14:textId="5850995B" w:rsidR="005A7766" w:rsidRPr="006A1E93" w:rsidRDefault="005A7766" w:rsidP="005A776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6A1E93">
                        <w:t>Komplisert for barn å forstå det sosiale.</w:t>
                      </w:r>
                    </w:p>
                    <w:p w14:paraId="27182F45" w14:textId="514BEF59" w:rsidR="005A7766" w:rsidRPr="006A1E93" w:rsidRDefault="005A7766" w:rsidP="005A776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6A1E93">
                        <w:t>Fortelle barnet at andre barn kan oppleve ting som sårende</w:t>
                      </w:r>
                    </w:p>
                    <w:p w14:paraId="692A1826" w14:textId="267AA0EA" w:rsidR="005A7766" w:rsidRPr="006A1E93" w:rsidRDefault="005A7766" w:rsidP="005A776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6A1E93">
                        <w:t xml:space="preserve">Framsnakke andre barn </w:t>
                      </w:r>
                    </w:p>
                    <w:p w14:paraId="0A34FAE6" w14:textId="067B8AF7" w:rsidR="005A7766" w:rsidRPr="006A1E93" w:rsidRDefault="005A7766" w:rsidP="005A776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6A1E93">
                        <w:t>Forsterke positive ting hos andre barn</w:t>
                      </w:r>
                    </w:p>
                    <w:p w14:paraId="4C8EE74B" w14:textId="6FCA8D55" w:rsidR="005A7766" w:rsidRPr="006A1E93" w:rsidRDefault="005A7766" w:rsidP="005A7766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6A1E93">
                        <w:t xml:space="preserve">Være </w:t>
                      </w:r>
                      <w:r w:rsidRPr="006A1E93">
                        <w:t>bevisst på hva du sier</w:t>
                      </w:r>
                    </w:p>
                    <w:p w14:paraId="2752AA0D" w14:textId="24A65EBC" w:rsidR="005A7766" w:rsidRPr="005A7766" w:rsidRDefault="005A7766" w:rsidP="005A7766">
                      <w:pPr>
                        <w:ind w:left="360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0C7E3B53" wp14:editId="61B69B05">
            <wp:extent cx="1743075" cy="26289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vitveis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2FE21" w14:textId="0632EB61" w:rsidR="006A1E93" w:rsidRPr="006A1E93" w:rsidRDefault="006A1E93">
      <w:pPr>
        <w:rPr>
          <w:b/>
        </w:rPr>
      </w:pPr>
      <w:r w:rsidRPr="006A1E93">
        <w:rPr>
          <w:b/>
        </w:rPr>
        <w:t>Hvordan være tydelige foreldre som lar barn være barn og ikke «små voksne»?</w:t>
      </w:r>
    </w:p>
    <w:p w14:paraId="2E9E77DA" w14:textId="318397E6" w:rsidR="005A7766" w:rsidRDefault="006A1E93" w:rsidP="006A1E93">
      <w:pPr>
        <w:pStyle w:val="Listeavsnitt"/>
        <w:numPr>
          <w:ilvl w:val="0"/>
          <w:numId w:val="4"/>
        </w:numPr>
      </w:pPr>
      <w:r>
        <w:t>Voksne som tar ansvar og ikke gir barna for mange valg. Være konkret.</w:t>
      </w:r>
    </w:p>
    <w:p w14:paraId="6723982F" w14:textId="1E01B8B1" w:rsidR="006A1E93" w:rsidRDefault="006A1E93" w:rsidP="006A1E93">
      <w:pPr>
        <w:pStyle w:val="Listeavsnitt"/>
        <w:numPr>
          <w:ilvl w:val="0"/>
          <w:numId w:val="4"/>
        </w:numPr>
      </w:pPr>
      <w:r>
        <w:t>Ikke la barn ta del i voksnes bekymringer</w:t>
      </w:r>
    </w:p>
    <w:p w14:paraId="604CDA7A" w14:textId="59FE978D" w:rsidR="006A1E93" w:rsidRDefault="006A1E93" w:rsidP="006A1E93">
      <w:pPr>
        <w:pStyle w:val="Listeavsnitt"/>
        <w:numPr>
          <w:ilvl w:val="0"/>
          <w:numId w:val="4"/>
        </w:numPr>
      </w:pPr>
      <w:r>
        <w:t>Tilrettelegge for god lek, men la barna leke selv</w:t>
      </w:r>
    </w:p>
    <w:p w14:paraId="1708E679" w14:textId="19E552EF" w:rsidR="006A1E93" w:rsidRDefault="006A1E93" w:rsidP="006A1E93">
      <w:pPr>
        <w:pStyle w:val="Listeavsnitt"/>
        <w:numPr>
          <w:ilvl w:val="0"/>
          <w:numId w:val="4"/>
        </w:numPr>
      </w:pPr>
      <w:r>
        <w:t>Ikke presse barna til å prestere, men gjøre deg gjennom lek</w:t>
      </w:r>
    </w:p>
    <w:p w14:paraId="0DAB496F" w14:textId="6885B47E" w:rsidR="006A1E93" w:rsidRDefault="006A1E93" w:rsidP="006A1E93">
      <w:pPr>
        <w:pStyle w:val="Listeavsnitt"/>
        <w:numPr>
          <w:ilvl w:val="0"/>
          <w:numId w:val="4"/>
        </w:numPr>
      </w:pPr>
      <w:r>
        <w:t>Aldersadekvate forventninger</w:t>
      </w:r>
    </w:p>
    <w:p w14:paraId="6C6A3EF8" w14:textId="263814FC" w:rsidR="006A1E93" w:rsidRDefault="006A1E93" w:rsidP="006A1E93">
      <w:pPr>
        <w:pStyle w:val="Listeavsnitt"/>
        <w:numPr>
          <w:ilvl w:val="0"/>
          <w:numId w:val="4"/>
        </w:numPr>
      </w:pPr>
      <w:r>
        <w:t>Sette sammen grupper av barn som passer i lag</w:t>
      </w:r>
    </w:p>
    <w:p w14:paraId="5089CE81" w14:textId="2DC70BE1" w:rsidR="006A1E93" w:rsidRDefault="006A1E93" w:rsidP="006A1E93">
      <w:pPr>
        <w:pStyle w:val="Listeavsnitt"/>
        <w:numPr>
          <w:ilvl w:val="0"/>
          <w:numId w:val="4"/>
        </w:numPr>
      </w:pPr>
      <w:r>
        <w:t>Ikke forvente for mye</w:t>
      </w:r>
    </w:p>
    <w:p w14:paraId="481F821E" w14:textId="60663F90" w:rsidR="006A1E93" w:rsidRDefault="006A1E93" w:rsidP="006A1E93">
      <w:pPr>
        <w:pStyle w:val="Listeavsnitt"/>
        <w:numPr>
          <w:ilvl w:val="0"/>
          <w:numId w:val="4"/>
        </w:numPr>
      </w:pPr>
      <w:r>
        <w:t>Barn er ikke like, heller ikke søsken</w:t>
      </w:r>
    </w:p>
    <w:p w14:paraId="4DA16E39" w14:textId="4F6A7726" w:rsidR="006A1E93" w:rsidRDefault="006A1E93" w:rsidP="006A1E93">
      <w:pPr>
        <w:pStyle w:val="Listeavsnitt"/>
        <w:numPr>
          <w:ilvl w:val="0"/>
          <w:numId w:val="4"/>
        </w:numPr>
      </w:pPr>
      <w:r>
        <w:t>Være tilstede og observere</w:t>
      </w:r>
    </w:p>
    <w:p w14:paraId="4269D2A2" w14:textId="526BA128" w:rsidR="006A1E93" w:rsidRDefault="006A1E93" w:rsidP="006A1E93">
      <w:pPr>
        <w:pStyle w:val="Listeavsnitt"/>
        <w:numPr>
          <w:ilvl w:val="0"/>
          <w:numId w:val="4"/>
        </w:numPr>
      </w:pPr>
      <w:r>
        <w:t>Legge fra mobilen og vise barnet oppmerksomhet</w:t>
      </w:r>
    </w:p>
    <w:p w14:paraId="0612669C" w14:textId="24FFB66E" w:rsidR="006A1E93" w:rsidRDefault="006A1E93" w:rsidP="006A1E93">
      <w:pPr>
        <w:pStyle w:val="Listeavsnitt"/>
        <w:numPr>
          <w:ilvl w:val="0"/>
          <w:numId w:val="4"/>
        </w:numPr>
      </w:pPr>
      <w:r>
        <w:t xml:space="preserve">Når ungene gir svar må vi godta det. </w:t>
      </w:r>
    </w:p>
    <w:p w14:paraId="010670A8" w14:textId="17919E87" w:rsidR="006A1E93" w:rsidRDefault="006A1E93" w:rsidP="006A1E93">
      <w:pPr>
        <w:rPr>
          <w:b/>
        </w:rPr>
      </w:pPr>
      <w:r>
        <w:rPr>
          <w:b/>
        </w:rPr>
        <w:t>Dere planlegger bursdagsselskap for barnet, og barnet sier tydelig fra at et barn ikke skal få lov til å komme. Hva gjør du som voksen?</w:t>
      </w:r>
    </w:p>
    <w:p w14:paraId="487B599D" w14:textId="743F94A6" w:rsidR="006A1E93" w:rsidRDefault="006A1E93" w:rsidP="006A1E93">
      <w:pPr>
        <w:pStyle w:val="Listeavsnitt"/>
        <w:numPr>
          <w:ilvl w:val="0"/>
          <w:numId w:val="5"/>
        </w:numPr>
      </w:pPr>
      <w:r>
        <w:t>Enten alle innen en gruppe skal inviteres eller ingen. Ingen skal ekskluderes</w:t>
      </w:r>
    </w:p>
    <w:p w14:paraId="46369825" w14:textId="2FB54B28" w:rsidR="006A1E93" w:rsidRDefault="006A1E93" w:rsidP="006A1E93">
      <w:pPr>
        <w:pStyle w:val="Listeavsnitt"/>
        <w:numPr>
          <w:ilvl w:val="0"/>
          <w:numId w:val="5"/>
        </w:numPr>
      </w:pPr>
      <w:r>
        <w:t>Gi beskjed at du kommer slik at vi kan sikre at alle har fått invitasjonen</w:t>
      </w:r>
    </w:p>
    <w:p w14:paraId="5911041D" w14:textId="5115AF39" w:rsidR="006A1E93" w:rsidRDefault="006A1E93" w:rsidP="006A1E93">
      <w:pPr>
        <w:pStyle w:val="Listeavsnitt"/>
        <w:numPr>
          <w:ilvl w:val="0"/>
          <w:numId w:val="5"/>
        </w:numPr>
      </w:pPr>
      <w:r>
        <w:t>Spør barnet hva som gjør at du tenker sånn (hendelse? Dagsform?) Avlede fokus.</w:t>
      </w:r>
    </w:p>
    <w:p w14:paraId="47EFF2FA" w14:textId="34C485EB" w:rsidR="006A1E93" w:rsidRDefault="006A1E93" w:rsidP="006A1E93">
      <w:pPr>
        <w:pStyle w:val="Listeavsnitt"/>
        <w:numPr>
          <w:ilvl w:val="0"/>
          <w:numId w:val="5"/>
        </w:numPr>
      </w:pPr>
      <w:r>
        <w:lastRenderedPageBreak/>
        <w:t>La barnet være med å bestemme aktivitetene i bursdagen, ikke hvem som skal inviteres.</w:t>
      </w:r>
    </w:p>
    <w:p w14:paraId="725250F9" w14:textId="06CA8121" w:rsidR="006A1E93" w:rsidRDefault="006A1E93" w:rsidP="006A1E93">
      <w:pPr>
        <w:pStyle w:val="Listeavsnitt"/>
        <w:numPr>
          <w:ilvl w:val="0"/>
          <w:numId w:val="5"/>
        </w:numPr>
      </w:pPr>
      <w:r>
        <w:t>Hva med et barn som ikke har lyst å gå i bursdagen til et annet barn?</w:t>
      </w:r>
    </w:p>
    <w:p w14:paraId="21C89054" w14:textId="06982159" w:rsidR="006A1E93" w:rsidRDefault="006A1E93" w:rsidP="006A1E93">
      <w:pPr>
        <w:pStyle w:val="Listeavsnitt"/>
        <w:numPr>
          <w:ilvl w:val="0"/>
          <w:numId w:val="5"/>
        </w:numPr>
      </w:pPr>
      <w:r>
        <w:t>Noen ganger er det barn som ikke «oppfører seg» i bursdager. Hva gjør vi da?</w:t>
      </w:r>
    </w:p>
    <w:p w14:paraId="154401DE" w14:textId="0B562E0D" w:rsidR="006A1E93" w:rsidRDefault="006A1E93" w:rsidP="006A1E93">
      <w:pPr>
        <w:rPr>
          <w:b/>
        </w:rPr>
      </w:pPr>
      <w:r>
        <w:rPr>
          <w:b/>
        </w:rPr>
        <w:t>Hva tenker dere om at barn har med leker i barnehagen? Fordeler ulemper</w:t>
      </w:r>
    </w:p>
    <w:p w14:paraId="04315875" w14:textId="0CEB351C" w:rsidR="0026101E" w:rsidRDefault="0026101E" w:rsidP="0026101E">
      <w:pPr>
        <w:pStyle w:val="Listeavsnitt"/>
        <w:numPr>
          <w:ilvl w:val="0"/>
          <w:numId w:val="6"/>
        </w:numPr>
      </w:pPr>
      <w:r>
        <w:t xml:space="preserve">Ser ingen fordeler med at de har med seg leker. </w:t>
      </w:r>
    </w:p>
    <w:p w14:paraId="366122E7" w14:textId="060AA1A6" w:rsidR="0026101E" w:rsidRDefault="0026101E" w:rsidP="0026101E">
      <w:pPr>
        <w:pStyle w:val="Listeavsnitt"/>
        <w:numPr>
          <w:ilvl w:val="0"/>
          <w:numId w:val="6"/>
        </w:numPr>
      </w:pPr>
      <w:r>
        <w:t>Kan i tilfelle ha en fast dag i måneden der de får ta med og for eksempel</w:t>
      </w:r>
      <w:r w:rsidR="00D55B63">
        <w:t xml:space="preserve"> v</w:t>
      </w:r>
      <w:r>
        <w:t>ise fram i samling</w:t>
      </w:r>
    </w:p>
    <w:p w14:paraId="572987CD" w14:textId="01FD2E5F" w:rsidR="0026101E" w:rsidRDefault="0026101E" w:rsidP="0026101E">
      <w:pPr>
        <w:pStyle w:val="Listeavsnitt"/>
        <w:numPr>
          <w:ilvl w:val="0"/>
          <w:numId w:val="6"/>
        </w:numPr>
      </w:pPr>
      <w:r>
        <w:t>Unngå kjøpslåing med leker</w:t>
      </w:r>
    </w:p>
    <w:p w14:paraId="68E89AE5" w14:textId="4F5FFD14" w:rsidR="0026101E" w:rsidRDefault="0026101E" w:rsidP="0026101E">
      <w:pPr>
        <w:pStyle w:val="Listeavsnitt"/>
        <w:numPr>
          <w:ilvl w:val="0"/>
          <w:numId w:val="6"/>
        </w:numPr>
      </w:pPr>
      <w:r>
        <w:t>Hvis de skal ha med må alle få låne</w:t>
      </w:r>
    </w:p>
    <w:p w14:paraId="307CD7C3" w14:textId="06DBE1E2" w:rsidR="0026101E" w:rsidRDefault="0026101E" w:rsidP="0026101E">
      <w:pPr>
        <w:pStyle w:val="Listeavsnitt"/>
        <w:numPr>
          <w:ilvl w:val="0"/>
          <w:numId w:val="6"/>
        </w:numPr>
      </w:pPr>
      <w:r>
        <w:t>Overgangsordning i oppstarten med bamse som trøst må være lov</w:t>
      </w:r>
    </w:p>
    <w:p w14:paraId="3C755EC3" w14:textId="50CED9A5" w:rsidR="0026101E" w:rsidRDefault="0026101E" w:rsidP="0026101E">
      <w:pPr>
        <w:pStyle w:val="Listeavsnitt"/>
        <w:numPr>
          <w:ilvl w:val="0"/>
          <w:numId w:val="6"/>
        </w:numPr>
      </w:pPr>
      <w:r>
        <w:t>Lære barna ansvaret det er å ha med.</w:t>
      </w:r>
    </w:p>
    <w:p w14:paraId="2A807452" w14:textId="04372594" w:rsidR="0026101E" w:rsidRDefault="0026101E" w:rsidP="0026101E">
      <w:pPr>
        <w:pStyle w:val="Listeavsnitt"/>
        <w:numPr>
          <w:ilvl w:val="0"/>
          <w:numId w:val="6"/>
        </w:numPr>
      </w:pPr>
      <w:r>
        <w:t>Kan gi kos - trygghet</w:t>
      </w:r>
    </w:p>
    <w:p w14:paraId="15B858D1" w14:textId="0E522092" w:rsidR="0026101E" w:rsidRDefault="0026101E" w:rsidP="0026101E">
      <w:pPr>
        <w:pStyle w:val="Listeavsnitt"/>
        <w:numPr>
          <w:ilvl w:val="0"/>
          <w:numId w:val="6"/>
        </w:numPr>
      </w:pPr>
      <w:r>
        <w:t>Kjekkere med konkrete leker</w:t>
      </w:r>
    </w:p>
    <w:p w14:paraId="7FB82C92" w14:textId="52A94521" w:rsidR="0026101E" w:rsidRDefault="0026101E" w:rsidP="0026101E">
      <w:pPr>
        <w:pStyle w:val="Listeavsnitt"/>
        <w:numPr>
          <w:ilvl w:val="0"/>
          <w:numId w:val="6"/>
        </w:numPr>
      </w:pPr>
      <w:r>
        <w:t>Mulighet for at lekene kan forsvinne i barnehagen.</w:t>
      </w:r>
    </w:p>
    <w:p w14:paraId="42CDDCD4" w14:textId="5B421A85" w:rsidR="0026101E" w:rsidRDefault="0026101E" w:rsidP="0026101E">
      <w:pPr>
        <w:rPr>
          <w:b/>
        </w:rPr>
      </w:pPr>
      <w:r>
        <w:rPr>
          <w:b/>
        </w:rPr>
        <w:t>Vinnerkulturen: Hvordan kan foreldre støtte opp om fokuset på å tone ned vinnerkultur og istedenfor glede seg over egen og andres mestring?</w:t>
      </w:r>
    </w:p>
    <w:p w14:paraId="0629A3F2" w14:textId="1FA5C81B" w:rsidR="0026101E" w:rsidRDefault="0026101E" w:rsidP="0026101E">
      <w:pPr>
        <w:pStyle w:val="Listeavsnitt"/>
        <w:numPr>
          <w:ilvl w:val="0"/>
          <w:numId w:val="7"/>
        </w:numPr>
      </w:pPr>
      <w:r>
        <w:t>Lære barna å tape: Tap og vinn med samme sinn!</w:t>
      </w:r>
    </w:p>
    <w:p w14:paraId="35FA8149" w14:textId="768E4CEB" w:rsidR="0026101E" w:rsidRDefault="0026101E" w:rsidP="0026101E">
      <w:pPr>
        <w:pStyle w:val="Listeavsnitt"/>
        <w:numPr>
          <w:ilvl w:val="0"/>
          <w:numId w:val="7"/>
        </w:numPr>
      </w:pPr>
      <w:r>
        <w:t>Spille på lag, lettere å tape/vinne når en er på et lag</w:t>
      </w:r>
    </w:p>
    <w:p w14:paraId="4C29B77A" w14:textId="3CC90E59" w:rsidR="0026101E" w:rsidRDefault="0026101E" w:rsidP="0026101E">
      <w:pPr>
        <w:pStyle w:val="Listeavsnitt"/>
        <w:numPr>
          <w:ilvl w:val="0"/>
          <w:numId w:val="7"/>
        </w:numPr>
      </w:pPr>
      <w:r>
        <w:t>Kan ha forskjellige «vinne»-kategorier (Den første skal bli den siste osv)</w:t>
      </w:r>
    </w:p>
    <w:p w14:paraId="08383850" w14:textId="5C78FCF7" w:rsidR="0026101E" w:rsidRDefault="0026101E" w:rsidP="0026101E">
      <w:pPr>
        <w:pStyle w:val="Listeavsnitt"/>
        <w:numPr>
          <w:ilvl w:val="0"/>
          <w:numId w:val="7"/>
        </w:numPr>
      </w:pPr>
      <w:r>
        <w:t>Slå det som står utenfor, for eksempel vinne over timeglass og ikke personer</w:t>
      </w:r>
    </w:p>
    <w:p w14:paraId="288D8239" w14:textId="0F39C691" w:rsidR="0026101E" w:rsidRDefault="0026101E" w:rsidP="0026101E">
      <w:pPr>
        <w:pStyle w:val="Listeavsnitt"/>
        <w:numPr>
          <w:ilvl w:val="0"/>
          <w:numId w:val="7"/>
        </w:numPr>
      </w:pPr>
      <w:r>
        <w:t>Hjelpe hverandre gode</w:t>
      </w:r>
    </w:p>
    <w:p w14:paraId="36836BE3" w14:textId="532E70A4" w:rsidR="0026101E" w:rsidRDefault="0026101E" w:rsidP="0026101E">
      <w:pPr>
        <w:pStyle w:val="Listeavsnitt"/>
        <w:numPr>
          <w:ilvl w:val="0"/>
          <w:numId w:val="7"/>
        </w:numPr>
      </w:pPr>
      <w:r>
        <w:t>Mestring underveis er mer betydningsfullt enn resultatet</w:t>
      </w:r>
    </w:p>
    <w:p w14:paraId="37A42283" w14:textId="7ECCAF4E" w:rsidR="0026101E" w:rsidRDefault="00F2550A" w:rsidP="0026101E">
      <w:pPr>
        <w:pStyle w:val="Listeavsnitt"/>
        <w:numPr>
          <w:ilvl w:val="0"/>
          <w:numId w:val="7"/>
        </w:numPr>
      </w:pPr>
      <w:r>
        <w:t>Førstemann til bilen</w:t>
      </w:r>
      <w:r w:rsidR="00D55B63">
        <w:t xml:space="preserve"> </w:t>
      </w:r>
      <w:r>
        <w:t>…</w:t>
      </w:r>
      <w:r w:rsidR="00D55B63">
        <w:t xml:space="preserve"> </w:t>
      </w:r>
      <w:r>
        <w:t>Vi voksne bruker det masse</w:t>
      </w:r>
      <w:r w:rsidR="00D55B63">
        <w:t xml:space="preserve"> </w:t>
      </w:r>
      <w:r>
        <w:t>…</w:t>
      </w:r>
    </w:p>
    <w:p w14:paraId="7C85D4D8" w14:textId="0952E679" w:rsidR="00F2550A" w:rsidRDefault="00F2550A" w:rsidP="0026101E">
      <w:pPr>
        <w:pStyle w:val="Listeavsnitt"/>
        <w:numPr>
          <w:ilvl w:val="0"/>
          <w:numId w:val="7"/>
        </w:numPr>
      </w:pPr>
      <w:r>
        <w:t>Alle aktivitetene barna går på er konkurranse – slik er det ikke for oss voksne</w:t>
      </w:r>
    </w:p>
    <w:p w14:paraId="4C6072A5" w14:textId="2FA0E961" w:rsidR="00F2550A" w:rsidRDefault="00F2550A" w:rsidP="0026101E">
      <w:pPr>
        <w:pStyle w:val="Listeavsnitt"/>
        <w:numPr>
          <w:ilvl w:val="0"/>
          <w:numId w:val="7"/>
        </w:numPr>
      </w:pPr>
      <w:r>
        <w:t>Barna er gjennomorganiserte (3 aktiviteter hver), er det virkelig nødvendig?</w:t>
      </w:r>
    </w:p>
    <w:p w14:paraId="4B25FC17" w14:textId="0645793D" w:rsidR="00F2550A" w:rsidRDefault="00F2550A" w:rsidP="0026101E">
      <w:pPr>
        <w:pStyle w:val="Listeavsnitt"/>
        <w:numPr>
          <w:ilvl w:val="0"/>
          <w:numId w:val="7"/>
        </w:numPr>
      </w:pPr>
      <w:r>
        <w:t>Trene dem i å ønske andre vel – se gleden i å se andre få ting til og gjerne hjelpe dem</w:t>
      </w:r>
    </w:p>
    <w:p w14:paraId="3248DBD9" w14:textId="7F729FD3" w:rsidR="00F2550A" w:rsidRDefault="00F2550A" w:rsidP="0026101E">
      <w:pPr>
        <w:pStyle w:val="Listeavsnitt"/>
        <w:numPr>
          <w:ilvl w:val="0"/>
          <w:numId w:val="7"/>
        </w:numPr>
      </w:pPr>
      <w:r>
        <w:t>Lære barna å tape – de kan ikke alltid vinne! Være en god taper!</w:t>
      </w:r>
    </w:p>
    <w:p w14:paraId="6B6A5989" w14:textId="3B3E2707" w:rsidR="00F2550A" w:rsidRDefault="00F2550A" w:rsidP="0026101E">
      <w:pPr>
        <w:pStyle w:val="Listeavsnitt"/>
        <w:numPr>
          <w:ilvl w:val="0"/>
          <w:numId w:val="7"/>
        </w:numPr>
      </w:pPr>
      <w:r>
        <w:t>Men, ja</w:t>
      </w:r>
      <w:r w:rsidR="00D55B63">
        <w:t xml:space="preserve"> - </w:t>
      </w:r>
      <w:r>
        <w:t>takk begge deler: de må få lov til å feire seg selv også.</w:t>
      </w:r>
    </w:p>
    <w:p w14:paraId="46E34006" w14:textId="3A3D8705" w:rsidR="00F2550A" w:rsidRDefault="00F2550A" w:rsidP="0026101E">
      <w:pPr>
        <w:pStyle w:val="Listeavsnitt"/>
        <w:numPr>
          <w:ilvl w:val="0"/>
          <w:numId w:val="7"/>
        </w:numPr>
      </w:pPr>
      <w:r>
        <w:t>Sette ord på hva du selv gjør bra – smitter på barna</w:t>
      </w:r>
    </w:p>
    <w:p w14:paraId="65719751" w14:textId="4B617747" w:rsidR="00F2550A" w:rsidRDefault="00F2550A" w:rsidP="00F2550A"/>
    <w:p w14:paraId="7529C43E" w14:textId="0CBEF34B" w:rsidR="00332EB5" w:rsidRDefault="00332EB5" w:rsidP="00F2550A">
      <w:r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490F83" wp14:editId="29959C76">
                <wp:simplePos x="0" y="0"/>
                <wp:positionH relativeFrom="column">
                  <wp:posOffset>38100</wp:posOffset>
                </wp:positionH>
                <wp:positionV relativeFrom="paragraph">
                  <wp:posOffset>220980</wp:posOffset>
                </wp:positionV>
                <wp:extent cx="1729740" cy="281940"/>
                <wp:effectExtent l="0" t="0" r="3810" b="381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8B183D" w14:textId="1EC97791" w:rsidR="00332EB5" w:rsidRPr="00332EB5" w:rsidRDefault="00332EB5" w:rsidP="00332E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BLÅKLOKKENE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90F83" id="Tekstboks 8" o:spid="_x0000_s1028" type="#_x0000_t202" style="position:absolute;margin-left:3pt;margin-top:17.4pt;width:136.2pt;height:2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" fillcolor="white [3201]" stroked="f" strokeweight=".5pt">
                <v:textbox>
                  <w:txbxContent>
                    <w:p w14:paraId="168B183D" w14:textId="1EC97791" w:rsidR="00332EB5" w:rsidRPr="00332EB5" w:rsidRDefault="00332EB5" w:rsidP="00332E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BLÅKLOKKENE</w:t>
                      </w:r>
                    </w:p>
                  </w:txbxContent>
                </v:textbox>
              </v:shape>
            </w:pict>
          </mc:Fallback>
        </mc:AlternateContent>
      </w:r>
    </w:p>
    <w:p w14:paraId="50663B32" w14:textId="540CDE74" w:rsidR="00332EB5" w:rsidRDefault="00332EB5" w:rsidP="00F2550A"/>
    <w:p w14:paraId="3ABC12E4" w14:textId="761822A9" w:rsidR="00F2550A" w:rsidRDefault="00F2550A" w:rsidP="00F2550A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BB512" wp14:editId="349FEC22">
                <wp:simplePos x="0" y="0"/>
                <wp:positionH relativeFrom="column">
                  <wp:posOffset>2536825</wp:posOffset>
                </wp:positionH>
                <wp:positionV relativeFrom="paragraph">
                  <wp:posOffset>6350</wp:posOffset>
                </wp:positionV>
                <wp:extent cx="3337560" cy="2148840"/>
                <wp:effectExtent l="0" t="0" r="0" b="381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214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96EAE" w14:textId="751912F2" w:rsidR="00F2550A" w:rsidRPr="000554B0" w:rsidRDefault="00F2550A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4B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Hvordan snakke om andre barn rundt middagsbordet?</w:t>
                            </w:r>
                          </w:p>
                          <w:p w14:paraId="590E432A" w14:textId="21A44F68" w:rsidR="00F2550A" w:rsidRPr="000554B0" w:rsidRDefault="00F2550A" w:rsidP="00F2550A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4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Prater ikke negativt om andre barn/foresatte</w:t>
                            </w:r>
                          </w:p>
                          <w:p w14:paraId="37870540" w14:textId="27021E4D" w:rsidR="00F2550A" w:rsidRPr="000554B0" w:rsidRDefault="00F2550A" w:rsidP="00F2550A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4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 er forbildene</w:t>
                            </w:r>
                          </w:p>
                          <w:p w14:paraId="17513B6E" w14:textId="0BAE5E5B" w:rsidR="00F2550A" w:rsidRPr="000554B0" w:rsidRDefault="00F2550A" w:rsidP="00F2550A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4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Gripe tak, prate rundt tema som oppleves negativt og sette ord på ting</w:t>
                            </w:r>
                          </w:p>
                          <w:p w14:paraId="3B66932A" w14:textId="4F79606E" w:rsidR="00F2550A" w:rsidRPr="000554B0" w:rsidRDefault="00F2550A" w:rsidP="00F2550A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4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Lære barna at alle er ulike</w:t>
                            </w:r>
                          </w:p>
                          <w:p w14:paraId="7E753892" w14:textId="5AB2E420" w:rsidR="00F2550A" w:rsidRPr="000554B0" w:rsidRDefault="00F2550A" w:rsidP="00F2550A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4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Være rause, fokusere på positive ting</w:t>
                            </w:r>
                          </w:p>
                          <w:p w14:paraId="1BE68561" w14:textId="53A45D38" w:rsidR="00F2550A" w:rsidRPr="000554B0" w:rsidRDefault="00F2550A" w:rsidP="00F2550A">
                            <w:pPr>
                              <w:pStyle w:val="Listeavsnitt"/>
                              <w:numPr>
                                <w:ilvl w:val="0"/>
                                <w:numId w:val="9"/>
                              </w:num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54B0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Snu negativt fokus til noe positivt</w:t>
                            </w:r>
                          </w:p>
                          <w:p w14:paraId="63991844" w14:textId="77777777" w:rsidR="00F2550A" w:rsidRPr="000554B0" w:rsidRDefault="00F2550A" w:rsidP="00F2550A">
                            <w:pPr>
                              <w:pStyle w:val="Listeavsnit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BB512" id="Tekstboks 4" o:spid="_x0000_s1029" type="#_x0000_t202" style="position:absolute;margin-left:199.75pt;margin-top:.5pt;width:262.8pt;height:16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" fillcolor="white [3201]" stroked="f" strokeweight=".5pt">
                <v:textbox>
                  <w:txbxContent>
                    <w:p w14:paraId="62B96EAE" w14:textId="751912F2" w:rsidR="00F2550A" w:rsidRPr="000554B0" w:rsidRDefault="00F2550A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554B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Hvordan snakke om andre barn rundt middagsbordet?</w:t>
                      </w:r>
                    </w:p>
                    <w:p w14:paraId="590E432A" w14:textId="21A44F68" w:rsidR="00F2550A" w:rsidRPr="000554B0" w:rsidRDefault="00F2550A" w:rsidP="00F2550A">
                      <w:pPr>
                        <w:pStyle w:val="Listeavsnitt"/>
                        <w:numPr>
                          <w:ilvl w:val="0"/>
                          <w:numId w:val="9"/>
                        </w:num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554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Prater ikke negativt om andre barn/foresatte</w:t>
                      </w:r>
                    </w:p>
                    <w:p w14:paraId="37870540" w14:textId="27021E4D" w:rsidR="00F2550A" w:rsidRPr="000554B0" w:rsidRDefault="00F2550A" w:rsidP="00F2550A">
                      <w:pPr>
                        <w:pStyle w:val="Listeavsnitt"/>
                        <w:numPr>
                          <w:ilvl w:val="0"/>
                          <w:numId w:val="9"/>
                        </w:num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554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 er forbildene</w:t>
                      </w:r>
                    </w:p>
                    <w:p w14:paraId="17513B6E" w14:textId="0BAE5E5B" w:rsidR="00F2550A" w:rsidRPr="000554B0" w:rsidRDefault="00F2550A" w:rsidP="00F2550A">
                      <w:pPr>
                        <w:pStyle w:val="Listeavsnitt"/>
                        <w:numPr>
                          <w:ilvl w:val="0"/>
                          <w:numId w:val="9"/>
                        </w:num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554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Gripe tak, prate rundt tema som oppleves negativt og sette ord på ting</w:t>
                      </w:r>
                    </w:p>
                    <w:p w14:paraId="3B66932A" w14:textId="4F79606E" w:rsidR="00F2550A" w:rsidRPr="000554B0" w:rsidRDefault="00F2550A" w:rsidP="00F2550A">
                      <w:pPr>
                        <w:pStyle w:val="Listeavsnitt"/>
                        <w:numPr>
                          <w:ilvl w:val="0"/>
                          <w:numId w:val="9"/>
                        </w:num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554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Lære barna at alle er ulike</w:t>
                      </w:r>
                    </w:p>
                    <w:p w14:paraId="7E753892" w14:textId="5AB2E420" w:rsidR="00F2550A" w:rsidRPr="000554B0" w:rsidRDefault="00F2550A" w:rsidP="00F2550A">
                      <w:pPr>
                        <w:pStyle w:val="Listeavsnitt"/>
                        <w:numPr>
                          <w:ilvl w:val="0"/>
                          <w:numId w:val="9"/>
                        </w:num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554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Være rause, fokusere på positive ting</w:t>
                      </w:r>
                    </w:p>
                    <w:p w14:paraId="1BE68561" w14:textId="53A45D38" w:rsidR="00F2550A" w:rsidRPr="000554B0" w:rsidRDefault="00F2550A" w:rsidP="00F2550A">
                      <w:pPr>
                        <w:pStyle w:val="Listeavsnitt"/>
                        <w:numPr>
                          <w:ilvl w:val="0"/>
                          <w:numId w:val="9"/>
                        </w:num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554B0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Snu negativt fokus til noe positivt</w:t>
                      </w:r>
                    </w:p>
                    <w:p w14:paraId="63991844" w14:textId="77777777" w:rsidR="00F2550A" w:rsidRPr="000554B0" w:rsidRDefault="00F2550A" w:rsidP="00F2550A">
                      <w:pPr>
                        <w:pStyle w:val="Listeavsnit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4F529B5A" wp14:editId="275DACC9">
            <wp:extent cx="2143125" cy="21431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åklok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69386" w14:textId="12C5118A" w:rsidR="00F2550A" w:rsidRDefault="00F2550A" w:rsidP="00F2550A">
      <w:pPr>
        <w:rPr>
          <w:b/>
        </w:rPr>
      </w:pPr>
      <w:r>
        <w:rPr>
          <w:b/>
        </w:rPr>
        <w:lastRenderedPageBreak/>
        <w:t>Hvordan være tydelige foreldre som lar barn være barn og ikke «små voksne»?</w:t>
      </w:r>
    </w:p>
    <w:p w14:paraId="2D3E8BC3" w14:textId="3F8E7FD0" w:rsidR="00F2550A" w:rsidRDefault="00F2550A" w:rsidP="00F2550A">
      <w:pPr>
        <w:pStyle w:val="Listeavsnitt"/>
        <w:numPr>
          <w:ilvl w:val="0"/>
          <w:numId w:val="10"/>
        </w:numPr>
      </w:pPr>
      <w:r w:rsidRPr="00F2550A">
        <w:t xml:space="preserve">Gripe inn tidlig, men at de samtidig må lære seg å ordne opp selv. </w:t>
      </w:r>
    </w:p>
    <w:p w14:paraId="58CA25C7" w14:textId="6AA8D1D9" w:rsidR="00F2550A" w:rsidRDefault="00023D35" w:rsidP="00F2550A">
      <w:pPr>
        <w:pStyle w:val="Listeavsnitt"/>
        <w:numPr>
          <w:ilvl w:val="0"/>
          <w:numId w:val="10"/>
        </w:numPr>
      </w:pPr>
      <w:r>
        <w:t>Ikke la ungene få for mange valg</w:t>
      </w:r>
    </w:p>
    <w:p w14:paraId="698751F6" w14:textId="3CE209D8" w:rsidR="00023D35" w:rsidRDefault="00023D35" w:rsidP="00F2550A">
      <w:pPr>
        <w:pStyle w:val="Listeavsnitt"/>
        <w:numPr>
          <w:ilvl w:val="0"/>
          <w:numId w:val="10"/>
        </w:numPr>
      </w:pPr>
      <w:r>
        <w:t>Forholde seg til regler</w:t>
      </w:r>
    </w:p>
    <w:p w14:paraId="46A08925" w14:textId="657BEBCA" w:rsidR="00023D35" w:rsidRDefault="00023D35" w:rsidP="00F2550A">
      <w:pPr>
        <w:pStyle w:val="Listeavsnitt"/>
        <w:numPr>
          <w:ilvl w:val="0"/>
          <w:numId w:val="10"/>
        </w:numPr>
      </w:pPr>
      <w:r>
        <w:t>Være tydelige og klare i beskjedene</w:t>
      </w:r>
    </w:p>
    <w:p w14:paraId="5E118A82" w14:textId="1FDA07A4" w:rsidR="00023D35" w:rsidRDefault="00023D35" w:rsidP="00F2550A">
      <w:pPr>
        <w:pStyle w:val="Listeavsnitt"/>
        <w:numPr>
          <w:ilvl w:val="0"/>
          <w:numId w:val="10"/>
        </w:numPr>
      </w:pPr>
      <w:r>
        <w:t>Ikke la barna være «politi»</w:t>
      </w:r>
    </w:p>
    <w:p w14:paraId="0A63D714" w14:textId="758F659B" w:rsidR="00023D35" w:rsidRDefault="00023D35" w:rsidP="00F2550A">
      <w:pPr>
        <w:pStyle w:val="Listeavsnitt"/>
        <w:numPr>
          <w:ilvl w:val="0"/>
          <w:numId w:val="10"/>
        </w:numPr>
      </w:pPr>
      <w:r>
        <w:t>Medvirkning</w:t>
      </w:r>
    </w:p>
    <w:p w14:paraId="5BC54C83" w14:textId="326B5343" w:rsidR="00023D35" w:rsidRPr="00023D35" w:rsidRDefault="00023D35" w:rsidP="00023D35">
      <w:pPr>
        <w:rPr>
          <w:b/>
        </w:rPr>
      </w:pPr>
      <w:r w:rsidRPr="00023D35">
        <w:rPr>
          <w:b/>
        </w:rPr>
        <w:t>Dere planlegger bursdagsselskap for barnet, og barnet sier tydelig fra at et barn ikke skal få lov til å komme. Hva gjør du som voksen?</w:t>
      </w:r>
    </w:p>
    <w:p w14:paraId="7DE5BEF6" w14:textId="65ED2402" w:rsidR="00F2550A" w:rsidRDefault="00023D35" w:rsidP="00023D35">
      <w:pPr>
        <w:pStyle w:val="Listeavsnitt"/>
        <w:numPr>
          <w:ilvl w:val="0"/>
          <w:numId w:val="11"/>
        </w:numPr>
      </w:pPr>
      <w:r>
        <w:t>Det bestemmer ikke barnet.</w:t>
      </w:r>
    </w:p>
    <w:p w14:paraId="558B4641" w14:textId="5941A0F7" w:rsidR="00023D35" w:rsidRDefault="00023D35" w:rsidP="00023D35">
      <w:pPr>
        <w:pStyle w:val="Listeavsnitt"/>
        <w:numPr>
          <w:ilvl w:val="0"/>
          <w:numId w:val="11"/>
        </w:numPr>
      </w:pPr>
      <w:r>
        <w:t>Enten alle el</w:t>
      </w:r>
      <w:r w:rsidR="00D55B63">
        <w:t>ler ingen</w:t>
      </w:r>
      <w:bookmarkStart w:id="0" w:name="_GoBack"/>
      <w:bookmarkEnd w:id="0"/>
      <w:r>
        <w:t>. Kun bamsene, kaninene, krokodillene osv. Alle inviteres innen en gruppe.</w:t>
      </w:r>
    </w:p>
    <w:p w14:paraId="3C823798" w14:textId="3921A657" w:rsidR="00023D35" w:rsidRDefault="00023D35" w:rsidP="00023D35">
      <w:pPr>
        <w:pStyle w:val="Listeavsnitt"/>
        <w:numPr>
          <w:ilvl w:val="0"/>
          <w:numId w:val="11"/>
        </w:numPr>
      </w:pPr>
      <w:r>
        <w:t>Må ikke invitere på tvers av avdelingene</w:t>
      </w:r>
    </w:p>
    <w:p w14:paraId="5038B02D" w14:textId="10A59E36" w:rsidR="00023D35" w:rsidRDefault="00023D35" w:rsidP="00023D35">
      <w:pPr>
        <w:pStyle w:val="Listeavsnitt"/>
        <w:numPr>
          <w:ilvl w:val="0"/>
          <w:numId w:val="11"/>
        </w:numPr>
      </w:pPr>
      <w:r>
        <w:t>Felles sum til pengegaver, kjekkere med gave enn penger</w:t>
      </w:r>
    </w:p>
    <w:p w14:paraId="3CB33B49" w14:textId="4B221641" w:rsidR="00023D35" w:rsidRDefault="00023D35" w:rsidP="00023D35">
      <w:pPr>
        <w:pStyle w:val="Listeavsnitt"/>
        <w:numPr>
          <w:ilvl w:val="0"/>
          <w:numId w:val="11"/>
        </w:numPr>
      </w:pPr>
      <w:r>
        <w:t>Sende invitasjon pr. mail. Finner det på hjemmesiden.</w:t>
      </w:r>
    </w:p>
    <w:p w14:paraId="75BCA3C3" w14:textId="00E94415" w:rsidR="00023D35" w:rsidRDefault="00023D35" w:rsidP="00023D35">
      <w:pPr>
        <w:pStyle w:val="Listeavsnitt"/>
        <w:numPr>
          <w:ilvl w:val="0"/>
          <w:numId w:val="11"/>
        </w:numPr>
      </w:pPr>
      <w:r>
        <w:t xml:space="preserve">Merk invitasjonene god med navn. </w:t>
      </w:r>
    </w:p>
    <w:p w14:paraId="3C7D46DE" w14:textId="2799AF7C" w:rsidR="00023D35" w:rsidRDefault="00023D35" w:rsidP="00023D35">
      <w:pPr>
        <w:pStyle w:val="Listeavsnitt"/>
        <w:numPr>
          <w:ilvl w:val="0"/>
          <w:numId w:val="11"/>
        </w:numPr>
      </w:pPr>
      <w:r>
        <w:t>Ta hensyn til allergier som mat, tyr så langt det lar seg gjøre – for å unngå følelsen av å være «annerledes»</w:t>
      </w:r>
    </w:p>
    <w:p w14:paraId="4DEDFD64" w14:textId="08F90416" w:rsidR="00023D35" w:rsidRPr="00023D35" w:rsidRDefault="00023D35" w:rsidP="00023D35">
      <w:pPr>
        <w:rPr>
          <w:b/>
        </w:rPr>
      </w:pPr>
      <w:r w:rsidRPr="00023D35">
        <w:rPr>
          <w:b/>
        </w:rPr>
        <w:t>Hva tenker dere om at barn har med leker i barnehagen? Fordeler ulemper</w:t>
      </w:r>
    </w:p>
    <w:p w14:paraId="541E83BA" w14:textId="6B6A7D50" w:rsidR="00023D35" w:rsidRDefault="00023D35" w:rsidP="00023D35">
      <w:pPr>
        <w:pStyle w:val="Listeavsnitt"/>
        <w:numPr>
          <w:ilvl w:val="0"/>
          <w:numId w:val="12"/>
        </w:numPr>
      </w:pPr>
      <w:r>
        <w:t>Greit å forholde seg til avsatte regler.</w:t>
      </w:r>
    </w:p>
    <w:p w14:paraId="6F5650D5" w14:textId="241E194A" w:rsidR="00023D35" w:rsidRDefault="00023D35" w:rsidP="00023D35">
      <w:pPr>
        <w:pStyle w:val="Listeavsnitt"/>
        <w:numPr>
          <w:ilvl w:val="0"/>
          <w:numId w:val="12"/>
        </w:numPr>
      </w:pPr>
      <w:r>
        <w:t>Stå sammen som voksne</w:t>
      </w:r>
    </w:p>
    <w:p w14:paraId="31BCE188" w14:textId="733D00EB" w:rsidR="00023D35" w:rsidRDefault="00023D35" w:rsidP="00023D35">
      <w:pPr>
        <w:pStyle w:val="Listeavsnitt"/>
        <w:numPr>
          <w:ilvl w:val="0"/>
          <w:numId w:val="12"/>
        </w:numPr>
      </w:pPr>
      <w:r>
        <w:t>Kan være vanskelig å vite hvor grensen går (eks. smykke, leppepomade eller bamse?)</w:t>
      </w:r>
    </w:p>
    <w:p w14:paraId="06592AC4" w14:textId="08B2A05B" w:rsidR="00023D35" w:rsidRDefault="00023D35" w:rsidP="00023D35">
      <w:pPr>
        <w:pStyle w:val="Listeavsnitt"/>
        <w:numPr>
          <w:ilvl w:val="0"/>
          <w:numId w:val="12"/>
        </w:numPr>
      </w:pPr>
      <w:r>
        <w:t>Vis skjønn. Må være ting en ikke er redd for skal forsvinne</w:t>
      </w:r>
    </w:p>
    <w:p w14:paraId="47BE87C5" w14:textId="5F52628E" w:rsidR="00023D35" w:rsidRDefault="00023D35" w:rsidP="00023D35">
      <w:pPr>
        <w:rPr>
          <w:b/>
        </w:rPr>
      </w:pPr>
      <w:r>
        <w:rPr>
          <w:b/>
        </w:rPr>
        <w:t>Vinnerkulturen: Hvordan kan foreldre støtte opp om fokuset på å tone ned vinnerkultur og istedenfor glede seg over egen og andres mestring?</w:t>
      </w:r>
    </w:p>
    <w:p w14:paraId="769BBBCC" w14:textId="11C7E1DA" w:rsidR="00023D35" w:rsidRDefault="00023D35" w:rsidP="00023D35">
      <w:pPr>
        <w:pStyle w:val="Listeavsnitt"/>
        <w:numPr>
          <w:ilvl w:val="0"/>
          <w:numId w:val="13"/>
        </w:numPr>
      </w:pPr>
      <w:r>
        <w:t>Sette fokus på opplevelsen, at ting er gøy!</w:t>
      </w:r>
    </w:p>
    <w:p w14:paraId="3C301694" w14:textId="7C2A03C2" w:rsidR="00023D35" w:rsidRDefault="00023D35" w:rsidP="00023D35">
      <w:pPr>
        <w:pStyle w:val="Listeavsnitt"/>
        <w:numPr>
          <w:ilvl w:val="0"/>
          <w:numId w:val="13"/>
        </w:numPr>
      </w:pPr>
      <w:r>
        <w:t>Kjekt å få være med</w:t>
      </w:r>
    </w:p>
    <w:p w14:paraId="72DF28B4" w14:textId="4CD8E461" w:rsidR="00023D35" w:rsidRDefault="00023D35" w:rsidP="00023D35">
      <w:pPr>
        <w:pStyle w:val="Listeavsnitt"/>
        <w:numPr>
          <w:ilvl w:val="0"/>
          <w:numId w:val="13"/>
        </w:numPr>
      </w:pPr>
      <w:r>
        <w:t>Ingen er like i forhold til utvikling, må forklare det til ungene, ulik mestringsevne</w:t>
      </w:r>
    </w:p>
    <w:p w14:paraId="37BE3F3F" w14:textId="4428302B" w:rsidR="00023D35" w:rsidRDefault="00023D35" w:rsidP="00023D35">
      <w:pPr>
        <w:pStyle w:val="Listeavsnitt"/>
        <w:numPr>
          <w:ilvl w:val="0"/>
          <w:numId w:val="13"/>
        </w:numPr>
      </w:pPr>
      <w:r>
        <w:t>Dra hverandre gjennom – hjelpe og støtte</w:t>
      </w:r>
    </w:p>
    <w:p w14:paraId="54CCA86D" w14:textId="64D6D07A" w:rsidR="00023D35" w:rsidRDefault="00023D35" w:rsidP="00023D35">
      <w:pPr>
        <w:pStyle w:val="Listeavsnitt"/>
        <w:numPr>
          <w:ilvl w:val="0"/>
          <w:numId w:val="13"/>
        </w:numPr>
      </w:pPr>
      <w:r>
        <w:t>Lære ungene å tape</w:t>
      </w:r>
    </w:p>
    <w:p w14:paraId="2008D275" w14:textId="3E4E4F36" w:rsidR="00023D35" w:rsidRDefault="00023D35" w:rsidP="00023D35">
      <w:pPr>
        <w:pStyle w:val="Listeavsnitt"/>
        <w:numPr>
          <w:ilvl w:val="0"/>
          <w:numId w:val="13"/>
        </w:numPr>
      </w:pPr>
      <w:r>
        <w:t>Alt trenger ikke være en konkurranse</w:t>
      </w:r>
    </w:p>
    <w:p w14:paraId="5D41AEF2" w14:textId="00CE936D" w:rsidR="00023D35" w:rsidRDefault="00023D35" w:rsidP="00023D35">
      <w:pPr>
        <w:pStyle w:val="Listeavsnitt"/>
        <w:numPr>
          <w:ilvl w:val="0"/>
          <w:numId w:val="13"/>
        </w:numPr>
      </w:pPr>
      <w:r>
        <w:t xml:space="preserve">Deltakelse er viktigst. Trenger ikke være 1 vinner og 1 taper. </w:t>
      </w:r>
    </w:p>
    <w:p w14:paraId="0FFA62D0" w14:textId="45309E62" w:rsidR="00023D35" w:rsidRDefault="00023D35" w:rsidP="00023D35">
      <w:pPr>
        <w:pStyle w:val="Listeavsnitt"/>
        <w:numPr>
          <w:ilvl w:val="0"/>
          <w:numId w:val="13"/>
        </w:numPr>
      </w:pPr>
      <w:r>
        <w:t>Rom for alle</w:t>
      </w:r>
    </w:p>
    <w:p w14:paraId="7538FCED" w14:textId="09EB893B" w:rsidR="00023D35" w:rsidRDefault="00023D35" w:rsidP="00023D35">
      <w:pPr>
        <w:pStyle w:val="Listeavsnitt"/>
        <w:numPr>
          <w:ilvl w:val="0"/>
          <w:numId w:val="13"/>
        </w:numPr>
      </w:pPr>
      <w:r>
        <w:t>Snu på rekkefølgen</w:t>
      </w:r>
    </w:p>
    <w:p w14:paraId="63D60735" w14:textId="77777777" w:rsidR="00332EB5" w:rsidRDefault="00332EB5" w:rsidP="00023D35"/>
    <w:p w14:paraId="2B26D827" w14:textId="77777777" w:rsidR="00332EB5" w:rsidRDefault="00332EB5" w:rsidP="00023D35"/>
    <w:p w14:paraId="6DC585B3" w14:textId="77777777" w:rsidR="00332EB5" w:rsidRDefault="00332EB5" w:rsidP="00023D35"/>
    <w:p w14:paraId="1CA7C554" w14:textId="77777777" w:rsidR="00332EB5" w:rsidRDefault="00332EB5" w:rsidP="00023D35"/>
    <w:p w14:paraId="0DAA99B2" w14:textId="77777777" w:rsidR="00332EB5" w:rsidRDefault="00332EB5" w:rsidP="00023D35"/>
    <w:p w14:paraId="26956B98" w14:textId="77777777" w:rsidR="00332EB5" w:rsidRDefault="00332EB5" w:rsidP="00023D35"/>
    <w:p w14:paraId="026FE0C0" w14:textId="4F0DAA13" w:rsidR="00332EB5" w:rsidRDefault="00332EB5" w:rsidP="00023D35">
      <w:r>
        <w:rPr>
          <w:noProof/>
          <w:sz w:val="28"/>
          <w:szCs w:val="28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6B54A" wp14:editId="448B2C8E">
                <wp:simplePos x="0" y="0"/>
                <wp:positionH relativeFrom="margin">
                  <wp:align>left</wp:align>
                </wp:positionH>
                <wp:positionV relativeFrom="paragraph">
                  <wp:posOffset>-127635</wp:posOffset>
                </wp:positionV>
                <wp:extent cx="1729740" cy="281940"/>
                <wp:effectExtent l="0" t="0" r="3810" b="3810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DD8A1" w14:textId="719969C2" w:rsidR="00332EB5" w:rsidRPr="00332EB5" w:rsidRDefault="00332EB5" w:rsidP="00332E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FIOLENE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6B54A" id="Tekstboks 10" o:spid="_x0000_s1030" type="#_x0000_t202" style="position:absolute;margin-left:0;margin-top:-10.05pt;width:136.2pt;height:22.2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" fillcolor="white [3201]" stroked="f" strokeweight=".5pt">
                <v:textbox>
                  <w:txbxContent>
                    <w:p w14:paraId="190DD8A1" w14:textId="719969C2" w:rsidR="00332EB5" w:rsidRPr="00332EB5" w:rsidRDefault="00332EB5" w:rsidP="00332E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FIOLENE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FC4951" w14:textId="7320052B" w:rsidR="00023D35" w:rsidRDefault="00332EB5" w:rsidP="00023D35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C48FB" wp14:editId="4F17FF5F">
                <wp:simplePos x="0" y="0"/>
                <wp:positionH relativeFrom="column">
                  <wp:posOffset>2841625</wp:posOffset>
                </wp:positionH>
                <wp:positionV relativeFrom="paragraph">
                  <wp:posOffset>6350</wp:posOffset>
                </wp:positionV>
                <wp:extent cx="3154680" cy="2659380"/>
                <wp:effectExtent l="0" t="0" r="7620" b="762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680" cy="2659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7E387" w14:textId="77777777" w:rsidR="00023D35" w:rsidRDefault="00023D35" w:rsidP="00023D3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Hvordan snakke om andre barn rundt middagsbordet?</w:t>
                            </w:r>
                          </w:p>
                          <w:p w14:paraId="3A63B88C" w14:textId="77777777" w:rsidR="000554B0" w:rsidRDefault="000554B0" w:rsidP="000554B0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Ikke fyre opp under negative kommentarer om andre barn. Heller spør hva barnet ditt gjør selv i disse situasjonene</w:t>
                            </w:r>
                          </w:p>
                          <w:p w14:paraId="1EABAA87" w14:textId="77777777" w:rsidR="000554B0" w:rsidRDefault="000554B0" w:rsidP="000554B0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Spør: hvorfor sier du dette?</w:t>
                            </w:r>
                          </w:p>
                          <w:p w14:paraId="3AB9C473" w14:textId="77777777" w:rsidR="000554B0" w:rsidRDefault="000554B0" w:rsidP="000554B0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Ikke nødvendigvis ta alt for «god fisk»</w:t>
                            </w:r>
                          </w:p>
                          <w:p w14:paraId="03B24D97" w14:textId="30B1D383" w:rsidR="000554B0" w:rsidRDefault="000554B0" w:rsidP="000554B0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Den gylne regel. Hvordan tror du de føler osv. </w:t>
                            </w:r>
                          </w:p>
                          <w:p w14:paraId="310C14CB" w14:textId="7C80CFD0" w:rsidR="000554B0" w:rsidRDefault="000554B0" w:rsidP="000554B0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Positivt!</w:t>
                            </w:r>
                          </w:p>
                          <w:p w14:paraId="1567C0DF" w14:textId="77777777" w:rsidR="00D55B63" w:rsidRDefault="000554B0" w:rsidP="00D55B63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Hvis vi har noe å snakke om,</w:t>
                            </w:r>
                            <w:r>
                              <w:t xml:space="preserve"> ta det når ungene er i seng</w:t>
                            </w:r>
                            <w:r w:rsidR="00D55B63" w:rsidRPr="00D55B63">
                              <w:t xml:space="preserve"> </w:t>
                            </w:r>
                          </w:p>
                          <w:p w14:paraId="1AD93AD0" w14:textId="51DFE52D" w:rsidR="00D55B63" w:rsidRDefault="00D55B63" w:rsidP="00D55B63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Tenke på tonefallet vi prater i</w:t>
                            </w:r>
                          </w:p>
                          <w:p w14:paraId="47FFB891" w14:textId="69E2E3DD" w:rsidR="000554B0" w:rsidRDefault="00D55B63" w:rsidP="00D55B63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Forklare at vi kan være forskjellige, forskjellige behov etc på en enkel og positiv måte</w:t>
                            </w:r>
                          </w:p>
                          <w:p w14:paraId="63503965" w14:textId="77777777" w:rsidR="00023D35" w:rsidRDefault="00023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48FB" id="Tekstboks 6" o:spid="_x0000_s1031" type="#_x0000_t202" style="position:absolute;margin-left:223.75pt;margin-top:.5pt;width:248.4pt;height:20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" fillcolor="white [3201]" stroked="f" strokeweight=".5pt">
                <v:textbox>
                  <w:txbxContent>
                    <w:p w14:paraId="0D57E387" w14:textId="77777777" w:rsidR="00023D35" w:rsidRDefault="00023D35" w:rsidP="00023D3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Hvordan snakke om andre barn rundt middagsbordet?</w:t>
                      </w:r>
                    </w:p>
                    <w:p w14:paraId="3A63B88C" w14:textId="77777777" w:rsidR="000554B0" w:rsidRDefault="000554B0" w:rsidP="000554B0">
                      <w:pPr>
                        <w:pStyle w:val="Listeavsnitt"/>
                        <w:numPr>
                          <w:ilvl w:val="0"/>
                          <w:numId w:val="8"/>
                        </w:numPr>
                      </w:pPr>
                      <w:r>
                        <w:t>Ikke fyre opp under negative kommentarer om andre barn. Heller spør hva barnet ditt gjør selv i disse situasjonene</w:t>
                      </w:r>
                    </w:p>
                    <w:p w14:paraId="1EABAA87" w14:textId="77777777" w:rsidR="000554B0" w:rsidRDefault="000554B0" w:rsidP="000554B0">
                      <w:pPr>
                        <w:pStyle w:val="Listeavsnitt"/>
                        <w:numPr>
                          <w:ilvl w:val="0"/>
                          <w:numId w:val="8"/>
                        </w:numPr>
                      </w:pPr>
                      <w:r>
                        <w:t>Spør: hvorfor sier du dette?</w:t>
                      </w:r>
                    </w:p>
                    <w:p w14:paraId="3AB9C473" w14:textId="77777777" w:rsidR="000554B0" w:rsidRDefault="000554B0" w:rsidP="000554B0">
                      <w:pPr>
                        <w:pStyle w:val="Listeavsnitt"/>
                        <w:numPr>
                          <w:ilvl w:val="0"/>
                          <w:numId w:val="8"/>
                        </w:numPr>
                      </w:pPr>
                      <w:r>
                        <w:t>Ikke nødvendigvis ta alt for «god fisk»</w:t>
                      </w:r>
                    </w:p>
                    <w:p w14:paraId="03B24D97" w14:textId="30B1D383" w:rsidR="000554B0" w:rsidRDefault="000554B0" w:rsidP="000554B0">
                      <w:pPr>
                        <w:pStyle w:val="Listeavsnitt"/>
                        <w:numPr>
                          <w:ilvl w:val="0"/>
                          <w:numId w:val="8"/>
                        </w:numPr>
                      </w:pPr>
                      <w:r>
                        <w:t xml:space="preserve">Den gylne regel. Hvordan tror du de føler osv. </w:t>
                      </w:r>
                    </w:p>
                    <w:p w14:paraId="310C14CB" w14:textId="7C80CFD0" w:rsidR="000554B0" w:rsidRDefault="000554B0" w:rsidP="000554B0">
                      <w:pPr>
                        <w:pStyle w:val="Listeavsnitt"/>
                        <w:numPr>
                          <w:ilvl w:val="0"/>
                          <w:numId w:val="8"/>
                        </w:numPr>
                      </w:pPr>
                      <w:r>
                        <w:t>Positivt!</w:t>
                      </w:r>
                    </w:p>
                    <w:p w14:paraId="1567C0DF" w14:textId="77777777" w:rsidR="00D55B63" w:rsidRDefault="000554B0" w:rsidP="00D55B63">
                      <w:pPr>
                        <w:pStyle w:val="Listeavsnitt"/>
                        <w:numPr>
                          <w:ilvl w:val="0"/>
                          <w:numId w:val="8"/>
                        </w:numPr>
                      </w:pPr>
                      <w:r>
                        <w:t>Hvis vi har noe å snakke om,</w:t>
                      </w:r>
                      <w:r>
                        <w:t xml:space="preserve"> ta det når ungene er i seng</w:t>
                      </w:r>
                      <w:r w:rsidR="00D55B63" w:rsidRPr="00D55B63">
                        <w:t xml:space="preserve"> </w:t>
                      </w:r>
                    </w:p>
                    <w:p w14:paraId="1AD93AD0" w14:textId="51DFE52D" w:rsidR="00D55B63" w:rsidRDefault="00D55B63" w:rsidP="00D55B63">
                      <w:pPr>
                        <w:pStyle w:val="Listeavsnitt"/>
                        <w:numPr>
                          <w:ilvl w:val="0"/>
                          <w:numId w:val="8"/>
                        </w:numPr>
                      </w:pPr>
                      <w:r>
                        <w:t>Tenke på tonefallet vi prater i</w:t>
                      </w:r>
                    </w:p>
                    <w:p w14:paraId="47FFB891" w14:textId="69E2E3DD" w:rsidR="000554B0" w:rsidRDefault="00D55B63" w:rsidP="00D55B63">
                      <w:pPr>
                        <w:pStyle w:val="Listeavsnitt"/>
                        <w:numPr>
                          <w:ilvl w:val="0"/>
                          <w:numId w:val="8"/>
                        </w:numPr>
                      </w:pPr>
                      <w:r>
                        <w:t>Forklare at vi kan være forskjellige, forskjellige behov etc på en enkel og positiv måte</w:t>
                      </w:r>
                    </w:p>
                    <w:p w14:paraId="63503965" w14:textId="77777777" w:rsidR="00023D35" w:rsidRDefault="00023D35"/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02BA27F8" wp14:editId="5C1972DD">
            <wp:extent cx="2619375" cy="1743075"/>
            <wp:effectExtent l="0" t="0" r="952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ol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4912B" w14:textId="66ACCEA1" w:rsidR="00332EB5" w:rsidRDefault="00332EB5" w:rsidP="00332EB5">
      <w:pPr>
        <w:pStyle w:val="Listeavsnitt"/>
      </w:pPr>
    </w:p>
    <w:p w14:paraId="0E7FDEA4" w14:textId="5A8CFF7C" w:rsidR="00D55B63" w:rsidRDefault="00D55B63" w:rsidP="00332EB5">
      <w:pPr>
        <w:pStyle w:val="Listeavsnitt"/>
      </w:pPr>
    </w:p>
    <w:p w14:paraId="6E3223F1" w14:textId="1499C3F9" w:rsidR="00D55B63" w:rsidRDefault="00D55B63" w:rsidP="00332EB5">
      <w:pPr>
        <w:pStyle w:val="Listeavsnitt"/>
      </w:pPr>
    </w:p>
    <w:p w14:paraId="69FFDED4" w14:textId="77777777" w:rsidR="00D55B63" w:rsidRDefault="00D55B63" w:rsidP="00332EB5">
      <w:pPr>
        <w:pStyle w:val="Listeavsnitt"/>
      </w:pPr>
    </w:p>
    <w:p w14:paraId="066E60DE" w14:textId="3F3CA6F3" w:rsidR="000554B0" w:rsidRDefault="000554B0" w:rsidP="000554B0">
      <w:pPr>
        <w:rPr>
          <w:b/>
        </w:rPr>
      </w:pPr>
      <w:r>
        <w:rPr>
          <w:b/>
        </w:rPr>
        <w:t>Hvordan være tydelige foreldre som lar barn være barn og ikke «små voksne»?</w:t>
      </w:r>
    </w:p>
    <w:p w14:paraId="40A999B7" w14:textId="4DD096DF" w:rsidR="00F2550A" w:rsidRDefault="000554B0" w:rsidP="000554B0">
      <w:pPr>
        <w:pStyle w:val="Listeavsnitt"/>
        <w:numPr>
          <w:ilvl w:val="0"/>
          <w:numId w:val="14"/>
        </w:numPr>
      </w:pPr>
      <w:r>
        <w:t>Obs på store søsken som viser for mye ansvar for små søsken i barnehagen</w:t>
      </w:r>
    </w:p>
    <w:p w14:paraId="5638B7AF" w14:textId="3D45E35C" w:rsidR="000554B0" w:rsidRDefault="000554B0" w:rsidP="000554B0">
      <w:pPr>
        <w:pStyle w:val="Listeavsnitt"/>
        <w:numPr>
          <w:ilvl w:val="0"/>
          <w:numId w:val="14"/>
        </w:numPr>
      </w:pPr>
      <w:r>
        <w:t>Forklare barnet at det ikke er deres oppgave å passe på og trøste søsken, det gjør de voksne</w:t>
      </w:r>
    </w:p>
    <w:p w14:paraId="0A75A786" w14:textId="3D30164A" w:rsidR="000554B0" w:rsidRDefault="000554B0" w:rsidP="000554B0">
      <w:pPr>
        <w:pStyle w:val="Listeavsnitt"/>
        <w:numPr>
          <w:ilvl w:val="0"/>
          <w:numId w:val="14"/>
        </w:numPr>
      </w:pPr>
      <w:r>
        <w:t>Foreldre må kontakte personalet hvis dette skjer</w:t>
      </w:r>
    </w:p>
    <w:p w14:paraId="78D3F4DD" w14:textId="0A0511BE" w:rsidR="000554B0" w:rsidRDefault="000554B0" w:rsidP="000554B0">
      <w:pPr>
        <w:pStyle w:val="Listeavsnitt"/>
        <w:numPr>
          <w:ilvl w:val="0"/>
          <w:numId w:val="14"/>
        </w:numPr>
      </w:pPr>
      <w:r>
        <w:t>Unngå forhandlinger om alt, gi tydelig uttrykk for når det er lov å diskutere og ei</w:t>
      </w:r>
    </w:p>
    <w:p w14:paraId="1869B736" w14:textId="743AB783" w:rsidR="000554B0" w:rsidRPr="000554B0" w:rsidRDefault="000554B0" w:rsidP="000554B0">
      <w:pPr>
        <w:pStyle w:val="Listeavsnitt"/>
        <w:numPr>
          <w:ilvl w:val="0"/>
          <w:numId w:val="14"/>
        </w:numPr>
      </w:pPr>
      <w:r>
        <w:t>Godta følelsesmessige utbrudd. De må få utløp uten å få høre at de må ta seg sammen</w:t>
      </w:r>
    </w:p>
    <w:p w14:paraId="6590ED6A" w14:textId="0B9F1FF1" w:rsidR="000554B0" w:rsidRDefault="000554B0" w:rsidP="000554B0">
      <w:pPr>
        <w:rPr>
          <w:b/>
        </w:rPr>
      </w:pPr>
      <w:r w:rsidRPr="000554B0">
        <w:rPr>
          <w:b/>
        </w:rPr>
        <w:t>Dere planlegger bursdagsselskap for barnet, og barnet sier tydelig fra at et barn ikke skal få lov til å komme. Hva gjør du som voksen?</w:t>
      </w:r>
    </w:p>
    <w:p w14:paraId="7299240F" w14:textId="4ED91975" w:rsidR="000554B0" w:rsidRDefault="000554B0" w:rsidP="000554B0">
      <w:pPr>
        <w:pStyle w:val="Listeavsnitt"/>
        <w:numPr>
          <w:ilvl w:val="0"/>
          <w:numId w:val="15"/>
        </w:numPr>
      </w:pPr>
      <w:r>
        <w:t>Snakke med barnet om å inkludere alle</w:t>
      </w:r>
    </w:p>
    <w:p w14:paraId="79B2728B" w14:textId="71076560" w:rsidR="000554B0" w:rsidRDefault="000554B0" w:rsidP="000554B0">
      <w:pPr>
        <w:pStyle w:val="Listeavsnitt"/>
        <w:numPr>
          <w:ilvl w:val="0"/>
          <w:numId w:val="15"/>
        </w:numPr>
      </w:pPr>
      <w:r>
        <w:t>Snakke med barnet og finne ut hvorfor</w:t>
      </w:r>
    </w:p>
    <w:p w14:paraId="43C8F4AF" w14:textId="08455745" w:rsidR="000554B0" w:rsidRDefault="000554B0" w:rsidP="000554B0">
      <w:pPr>
        <w:pStyle w:val="Listeavsnitt"/>
        <w:numPr>
          <w:ilvl w:val="0"/>
          <w:numId w:val="15"/>
        </w:numPr>
      </w:pPr>
      <w:r>
        <w:t>Snakke med personalet i barnehagen ved behov</w:t>
      </w:r>
    </w:p>
    <w:p w14:paraId="6731AF48" w14:textId="6DC1D1E1" w:rsidR="000554B0" w:rsidRDefault="000554B0" w:rsidP="000554B0">
      <w:pPr>
        <w:pStyle w:val="Listeavsnitt"/>
        <w:numPr>
          <w:ilvl w:val="0"/>
          <w:numId w:val="15"/>
        </w:numPr>
      </w:pPr>
      <w:r>
        <w:t>Alle eller ingen skal inviteres</w:t>
      </w:r>
    </w:p>
    <w:p w14:paraId="3F9D84DF" w14:textId="564C4A3D" w:rsidR="000554B0" w:rsidRDefault="000554B0" w:rsidP="000554B0">
      <w:pPr>
        <w:pStyle w:val="Listeavsnitt"/>
        <w:numPr>
          <w:ilvl w:val="0"/>
          <w:numId w:val="15"/>
        </w:numPr>
      </w:pPr>
      <w:r>
        <w:t>Heller en ekstra, men ikke en mindre</w:t>
      </w:r>
    </w:p>
    <w:p w14:paraId="19BEDE91" w14:textId="7E8DA6A5" w:rsidR="000554B0" w:rsidRDefault="000554B0" w:rsidP="000554B0">
      <w:pPr>
        <w:pStyle w:val="Listeavsnitt"/>
        <w:numPr>
          <w:ilvl w:val="0"/>
          <w:numId w:val="15"/>
        </w:numPr>
      </w:pPr>
      <w:r>
        <w:t>Snu om på rollene. Hvordan hadde du følt det om det var deg?</w:t>
      </w:r>
    </w:p>
    <w:p w14:paraId="07404C87" w14:textId="1B3F01A1" w:rsidR="000554B0" w:rsidRDefault="000554B0" w:rsidP="000554B0">
      <w:pPr>
        <w:rPr>
          <w:b/>
        </w:rPr>
      </w:pPr>
      <w:r w:rsidRPr="00023D35">
        <w:rPr>
          <w:b/>
        </w:rPr>
        <w:t>Hva tenker dere om at barn har med leker i barnehagen? Fordeler ulemper</w:t>
      </w:r>
    </w:p>
    <w:p w14:paraId="5B2E305D" w14:textId="6B1D23B4" w:rsidR="000554B0" w:rsidRDefault="000554B0" w:rsidP="000554B0">
      <w:pPr>
        <w:pStyle w:val="Listeavsnitt"/>
        <w:numPr>
          <w:ilvl w:val="0"/>
          <w:numId w:val="16"/>
        </w:numPr>
      </w:pPr>
      <w:r>
        <w:t>Ulemper: Vanskelig å dele egne leker med and</w:t>
      </w:r>
    </w:p>
    <w:p w14:paraId="57EFACD8" w14:textId="7B824785" w:rsidR="000554B0" w:rsidRDefault="000554B0" w:rsidP="000554B0">
      <w:pPr>
        <w:pStyle w:val="Listeavsnitt"/>
        <w:numPr>
          <w:ilvl w:val="0"/>
          <w:numId w:val="16"/>
        </w:numPr>
      </w:pPr>
      <w:r>
        <w:t>Fordeler: Små barn trenger overgangsobjektene (koseklut, bamse)</w:t>
      </w:r>
    </w:p>
    <w:p w14:paraId="4FFEA630" w14:textId="4D39EB20" w:rsidR="00332EB5" w:rsidRDefault="00332EB5" w:rsidP="000554B0">
      <w:pPr>
        <w:pStyle w:val="Listeavsnitt"/>
        <w:numPr>
          <w:ilvl w:val="0"/>
          <w:numId w:val="16"/>
        </w:numPr>
      </w:pPr>
      <w:r>
        <w:t xml:space="preserve">Kan fort bli litt </w:t>
      </w:r>
      <w:r>
        <w:rPr>
          <w:u w:val="single"/>
        </w:rPr>
        <w:t>for</w:t>
      </w:r>
      <w:r>
        <w:t xml:space="preserve"> opptatt av bamsen</w:t>
      </w:r>
    </w:p>
    <w:p w14:paraId="41FE1ADE" w14:textId="3098BF51" w:rsidR="00332EB5" w:rsidRDefault="00332EB5" w:rsidP="000554B0">
      <w:pPr>
        <w:pStyle w:val="Listeavsnitt"/>
        <w:numPr>
          <w:ilvl w:val="0"/>
          <w:numId w:val="16"/>
        </w:numPr>
      </w:pPr>
      <w:r>
        <w:t>Kun fordeler for de minste.</w:t>
      </w:r>
    </w:p>
    <w:p w14:paraId="6EF06595" w14:textId="0220BD32" w:rsidR="00332EB5" w:rsidRDefault="00332EB5" w:rsidP="000554B0">
      <w:pPr>
        <w:pStyle w:val="Listeavsnitt"/>
        <w:numPr>
          <w:ilvl w:val="0"/>
          <w:numId w:val="16"/>
        </w:numPr>
      </w:pPr>
      <w:r>
        <w:t>Ulemper for de store. Ødelagte leker, mistet leker, glemmer sosialt samspill etc, etc</w:t>
      </w:r>
    </w:p>
    <w:p w14:paraId="3D06C7D5" w14:textId="50414836" w:rsidR="00332EB5" w:rsidRDefault="00332EB5" w:rsidP="000554B0">
      <w:pPr>
        <w:pStyle w:val="Listeavsnitt"/>
        <w:numPr>
          <w:ilvl w:val="0"/>
          <w:numId w:val="16"/>
        </w:numPr>
      </w:pPr>
      <w:r>
        <w:t>Synes det er greit slik det er i dag</w:t>
      </w:r>
    </w:p>
    <w:p w14:paraId="723D7257" w14:textId="27EDB86B" w:rsidR="00332EB5" w:rsidRDefault="00332EB5" w:rsidP="00332EB5">
      <w:pPr>
        <w:pStyle w:val="Listeavsnitt"/>
        <w:numPr>
          <w:ilvl w:val="0"/>
          <w:numId w:val="16"/>
        </w:numPr>
      </w:pPr>
      <w:r>
        <w:t>Holder med koseklut</w:t>
      </w:r>
    </w:p>
    <w:p w14:paraId="3555A406" w14:textId="65C89AF0" w:rsidR="00332EB5" w:rsidRDefault="00332EB5" w:rsidP="00332EB5">
      <w:pPr>
        <w:rPr>
          <w:b/>
        </w:rPr>
      </w:pPr>
      <w:r>
        <w:rPr>
          <w:b/>
        </w:rPr>
        <w:t>Vinnerkulturen: Hvordan kan foreldre støtte opp om fokuset på å tone ned vinnerkultur og istedenfor glede seg over egen og andres mestring?</w:t>
      </w:r>
    </w:p>
    <w:p w14:paraId="5BECE09F" w14:textId="2CC06192" w:rsidR="00332EB5" w:rsidRDefault="00332EB5" w:rsidP="00332EB5">
      <w:pPr>
        <w:pStyle w:val="Listeavsnitt"/>
        <w:numPr>
          <w:ilvl w:val="0"/>
          <w:numId w:val="17"/>
        </w:numPr>
      </w:pPr>
      <w:r>
        <w:t>Greit å tape</w:t>
      </w:r>
    </w:p>
    <w:p w14:paraId="6B6BEFDC" w14:textId="2E938B7A" w:rsidR="00332EB5" w:rsidRDefault="00332EB5" w:rsidP="00332EB5">
      <w:pPr>
        <w:pStyle w:val="Listeavsnitt"/>
        <w:numPr>
          <w:ilvl w:val="0"/>
          <w:numId w:val="17"/>
        </w:numPr>
      </w:pPr>
      <w:r>
        <w:t>Skryte over andre barn til ditt barn</w:t>
      </w:r>
    </w:p>
    <w:p w14:paraId="6D5A8309" w14:textId="5F90FFE2" w:rsidR="00332EB5" w:rsidRDefault="00332EB5" w:rsidP="00332EB5">
      <w:pPr>
        <w:pStyle w:val="Listeavsnitt"/>
        <w:numPr>
          <w:ilvl w:val="0"/>
          <w:numId w:val="17"/>
        </w:numPr>
      </w:pPr>
      <w:r>
        <w:t>Venne barnet til ikke å være midtpunkt hele tiden</w:t>
      </w:r>
    </w:p>
    <w:p w14:paraId="58B56C8C" w14:textId="2792070B" w:rsidR="00332EB5" w:rsidRDefault="00332EB5" w:rsidP="00332EB5">
      <w:pPr>
        <w:pStyle w:val="Listeavsnitt"/>
        <w:numPr>
          <w:ilvl w:val="0"/>
          <w:numId w:val="17"/>
        </w:numPr>
      </w:pPr>
      <w:r>
        <w:lastRenderedPageBreak/>
        <w:t>Brettspill, øve seg på å tape</w:t>
      </w:r>
    </w:p>
    <w:p w14:paraId="2824E9F2" w14:textId="7E1CCF64" w:rsidR="00332EB5" w:rsidRDefault="00332EB5" w:rsidP="00332EB5">
      <w:pPr>
        <w:pStyle w:val="Listeavsnitt"/>
        <w:numPr>
          <w:ilvl w:val="0"/>
          <w:numId w:val="17"/>
        </w:numPr>
      </w:pPr>
      <w:r>
        <w:t>Prøve å finne alternativer der en vil bli første mann, for eksempel «alle mine duer»</w:t>
      </w:r>
    </w:p>
    <w:p w14:paraId="324D390C" w14:textId="5B724F4E" w:rsidR="00332EB5" w:rsidRDefault="00332EB5" w:rsidP="00332EB5">
      <w:pPr>
        <w:pStyle w:val="Listeavsnitt"/>
        <w:numPr>
          <w:ilvl w:val="0"/>
          <w:numId w:val="17"/>
        </w:numPr>
      </w:pPr>
      <w:r>
        <w:t>Prøve å forstå at det ikke handler om å vinne</w:t>
      </w:r>
    </w:p>
    <w:p w14:paraId="4B5957ED" w14:textId="657F4CE0" w:rsidR="00332EB5" w:rsidRPr="00332EB5" w:rsidRDefault="00332EB5" w:rsidP="00332EB5">
      <w:pPr>
        <w:pStyle w:val="Listeavsnitt"/>
        <w:numPr>
          <w:ilvl w:val="0"/>
          <w:numId w:val="17"/>
        </w:numPr>
      </w:pPr>
      <w:r>
        <w:t>Vinne eller være først hver sin dag</w:t>
      </w:r>
    </w:p>
    <w:p w14:paraId="43086D4B" w14:textId="77777777" w:rsidR="00332EB5" w:rsidRDefault="00332EB5" w:rsidP="00332EB5"/>
    <w:p w14:paraId="140B36D1" w14:textId="4BA33E8C" w:rsidR="000554B0" w:rsidRPr="000554B0" w:rsidRDefault="000554B0" w:rsidP="000554B0">
      <w:pPr>
        <w:pStyle w:val="Listeavsnitt"/>
      </w:pPr>
    </w:p>
    <w:p w14:paraId="10C5970B" w14:textId="77777777" w:rsidR="000554B0" w:rsidRPr="000554B0" w:rsidRDefault="000554B0" w:rsidP="000554B0"/>
    <w:p w14:paraId="15C64C8C" w14:textId="77777777" w:rsidR="000554B0" w:rsidRDefault="000554B0" w:rsidP="000554B0"/>
    <w:p w14:paraId="15C71AE0" w14:textId="1040F728" w:rsidR="00F2550A" w:rsidRDefault="00F2550A" w:rsidP="00F2550A"/>
    <w:p w14:paraId="27566A29" w14:textId="77777777" w:rsidR="00F2550A" w:rsidRDefault="00F2550A" w:rsidP="00F2550A"/>
    <w:sectPr w:rsidR="00F25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7DC"/>
    <w:multiLevelType w:val="hybridMultilevel"/>
    <w:tmpl w:val="F51A8B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4B5D"/>
    <w:multiLevelType w:val="hybridMultilevel"/>
    <w:tmpl w:val="FAC85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27054"/>
    <w:multiLevelType w:val="hybridMultilevel"/>
    <w:tmpl w:val="130E6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11A94"/>
    <w:multiLevelType w:val="hybridMultilevel"/>
    <w:tmpl w:val="875C6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A7B"/>
    <w:multiLevelType w:val="hybridMultilevel"/>
    <w:tmpl w:val="8D4E7F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03B4F"/>
    <w:multiLevelType w:val="hybridMultilevel"/>
    <w:tmpl w:val="EAAA39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F0E2D"/>
    <w:multiLevelType w:val="hybridMultilevel"/>
    <w:tmpl w:val="F1F612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31F2B"/>
    <w:multiLevelType w:val="hybridMultilevel"/>
    <w:tmpl w:val="EA1E0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67471"/>
    <w:multiLevelType w:val="hybridMultilevel"/>
    <w:tmpl w:val="A558C4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16079"/>
    <w:multiLevelType w:val="hybridMultilevel"/>
    <w:tmpl w:val="B83C8C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2771A"/>
    <w:multiLevelType w:val="hybridMultilevel"/>
    <w:tmpl w:val="9C308D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5181A"/>
    <w:multiLevelType w:val="hybridMultilevel"/>
    <w:tmpl w:val="C2FE22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26564"/>
    <w:multiLevelType w:val="hybridMultilevel"/>
    <w:tmpl w:val="D47AC9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5D19"/>
    <w:multiLevelType w:val="hybridMultilevel"/>
    <w:tmpl w:val="C37A91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B46B9"/>
    <w:multiLevelType w:val="hybridMultilevel"/>
    <w:tmpl w:val="C1BE2A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F0E54"/>
    <w:multiLevelType w:val="hybridMultilevel"/>
    <w:tmpl w:val="BACC9C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816E3"/>
    <w:multiLevelType w:val="hybridMultilevel"/>
    <w:tmpl w:val="84BEFA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4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8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DE"/>
    <w:rsid w:val="00023D35"/>
    <w:rsid w:val="000554B0"/>
    <w:rsid w:val="0026101E"/>
    <w:rsid w:val="00332EB5"/>
    <w:rsid w:val="00441A0B"/>
    <w:rsid w:val="005426DE"/>
    <w:rsid w:val="005A7766"/>
    <w:rsid w:val="006A1E93"/>
    <w:rsid w:val="00786184"/>
    <w:rsid w:val="00D55B63"/>
    <w:rsid w:val="00F2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30D0"/>
  <w15:chartTrackingRefBased/>
  <w15:docId w15:val="{D0A1A332-241F-430E-9864-7D53D47D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7766"/>
  </w:style>
  <w:style w:type="paragraph" w:styleId="Overskrift1">
    <w:name w:val="heading 1"/>
    <w:basedOn w:val="Normal"/>
    <w:next w:val="Normal"/>
    <w:link w:val="Overskrift1Tegn"/>
    <w:uiPriority w:val="9"/>
    <w:qFormat/>
    <w:rsid w:val="005A776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776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776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776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776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776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776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776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776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A776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A776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A7766"/>
    <w:rPr>
      <w:caps/>
      <w:spacing w:val="15"/>
      <w:shd w:val="clear" w:color="auto" w:fill="DEEAF6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A7766"/>
    <w:rPr>
      <w:caps/>
      <w:color w:val="1F4D78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A7766"/>
    <w:rPr>
      <w:caps/>
      <w:color w:val="2E74B5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A7766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A7766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A7766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A7766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A7766"/>
    <w:rPr>
      <w:i/>
      <w:iCs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A7766"/>
    <w:rPr>
      <w:b/>
      <w:bCs/>
      <w:color w:val="2E74B5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5A776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A776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A776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A7766"/>
    <w:rPr>
      <w:caps/>
      <w:color w:val="595959" w:themeColor="text1" w:themeTint="A6"/>
      <w:spacing w:val="10"/>
      <w:sz w:val="21"/>
      <w:szCs w:val="21"/>
    </w:rPr>
  </w:style>
  <w:style w:type="character" w:styleId="Sterk">
    <w:name w:val="Strong"/>
    <w:uiPriority w:val="22"/>
    <w:qFormat/>
    <w:rsid w:val="005A7766"/>
    <w:rPr>
      <w:b/>
      <w:bCs/>
    </w:rPr>
  </w:style>
  <w:style w:type="character" w:styleId="Utheving">
    <w:name w:val="Emphasis"/>
    <w:uiPriority w:val="20"/>
    <w:qFormat/>
    <w:rsid w:val="005A7766"/>
    <w:rPr>
      <w:caps/>
      <w:color w:val="1F4D78" w:themeColor="accent1" w:themeShade="7F"/>
      <w:spacing w:val="5"/>
    </w:rPr>
  </w:style>
  <w:style w:type="paragraph" w:styleId="Ingenmellomrom">
    <w:name w:val="No Spacing"/>
    <w:uiPriority w:val="1"/>
    <w:qFormat/>
    <w:rsid w:val="005A7766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5A7766"/>
    <w:rPr>
      <w:i/>
      <w:iCs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5A7766"/>
    <w:rPr>
      <w:i/>
      <w:iCs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A776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A7766"/>
    <w:rPr>
      <w:color w:val="5B9BD5" w:themeColor="accent1"/>
      <w:sz w:val="24"/>
      <w:szCs w:val="24"/>
    </w:rPr>
  </w:style>
  <w:style w:type="character" w:styleId="Svakutheving">
    <w:name w:val="Subtle Emphasis"/>
    <w:uiPriority w:val="19"/>
    <w:qFormat/>
    <w:rsid w:val="005A7766"/>
    <w:rPr>
      <w:i/>
      <w:iCs/>
      <w:color w:val="1F4D78" w:themeColor="accent1" w:themeShade="7F"/>
    </w:rPr>
  </w:style>
  <w:style w:type="character" w:styleId="Sterkutheving">
    <w:name w:val="Intense Emphasis"/>
    <w:uiPriority w:val="21"/>
    <w:qFormat/>
    <w:rsid w:val="005A7766"/>
    <w:rPr>
      <w:b/>
      <w:bCs/>
      <w:caps/>
      <w:color w:val="1F4D78" w:themeColor="accent1" w:themeShade="7F"/>
      <w:spacing w:val="10"/>
    </w:rPr>
  </w:style>
  <w:style w:type="character" w:styleId="Svakreferanse">
    <w:name w:val="Subtle Reference"/>
    <w:uiPriority w:val="31"/>
    <w:qFormat/>
    <w:rsid w:val="005A7766"/>
    <w:rPr>
      <w:b/>
      <w:bCs/>
      <w:color w:val="5B9BD5" w:themeColor="accent1"/>
    </w:rPr>
  </w:style>
  <w:style w:type="character" w:styleId="Sterkreferanse">
    <w:name w:val="Intense Reference"/>
    <w:uiPriority w:val="32"/>
    <w:qFormat/>
    <w:rsid w:val="005A7766"/>
    <w:rPr>
      <w:b/>
      <w:bCs/>
      <w:i/>
      <w:iCs/>
      <w:caps/>
      <w:color w:val="5B9BD5" w:themeColor="accent1"/>
    </w:rPr>
  </w:style>
  <w:style w:type="character" w:styleId="Boktittel">
    <w:name w:val="Book Title"/>
    <w:uiPriority w:val="33"/>
    <w:qFormat/>
    <w:rsid w:val="005A7766"/>
    <w:rPr>
      <w:b/>
      <w:bCs/>
      <w:i/>
      <w:iC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A77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14CE-D4C4-4497-8AAD-E78C9A6D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960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Brit Rygh</dc:creator>
  <cp:keywords/>
  <dc:description/>
  <cp:lastModifiedBy>Maj Brit Rygh</cp:lastModifiedBy>
  <cp:revision>3</cp:revision>
  <dcterms:created xsi:type="dcterms:W3CDTF">2016-10-10T08:21:00Z</dcterms:created>
  <dcterms:modified xsi:type="dcterms:W3CDTF">2016-10-10T09:54:00Z</dcterms:modified>
</cp:coreProperties>
</file>